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einer Aufzugsanlage an einem Mehrfamilienhaus in der Hamburger Allee 194: Los 1 - erweiterte Rohbauarbeiten, Los 2 - Windfang/Eingangsbereich, Los 3 - Förderanlagen im Auftrag der WGS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Anbau einer Aufzugsanlage an einem Mehrfamilienhaus in der Hamburger Allee 194: Los 1 - erweiterte Rohbauarbeiten, Los 2 - Windfang/Eingangsbereich, Los 3 - Förderanlagen im Auftrag der WGS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